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DF" w:rsidRPr="0059725C" w:rsidRDefault="003B67DF">
      <w:pPr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83"/>
        <w:gridCol w:w="4605"/>
      </w:tblGrid>
      <w:tr w:rsidR="003B67DF" w:rsidRPr="0059725C" w:rsidTr="004A315A">
        <w:tc>
          <w:tcPr>
            <w:tcW w:w="9288" w:type="dxa"/>
            <w:gridSpan w:val="2"/>
          </w:tcPr>
          <w:p w:rsidR="003B67DF" w:rsidRPr="00FD4BEA" w:rsidRDefault="003B67DF" w:rsidP="004A315A">
            <w:pPr>
              <w:spacing w:after="120"/>
              <w:jc w:val="center"/>
              <w:rPr>
                <w:rFonts w:cs="Times New Roman"/>
                <w:b/>
              </w:rPr>
            </w:pPr>
          </w:p>
          <w:p w:rsidR="003B67DF" w:rsidRPr="00FD4BEA" w:rsidRDefault="003B67DF" w:rsidP="004A315A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>DOKUMENT ZA INTERNETSKO SAVJETOVANJE O NACRTU OPĆEG AKTA</w:t>
            </w:r>
          </w:p>
          <w:p w:rsidR="003B67DF" w:rsidRPr="00FD4BEA" w:rsidRDefault="003B67DF" w:rsidP="004A315A">
            <w:pPr>
              <w:spacing w:after="120"/>
              <w:jc w:val="center"/>
              <w:rPr>
                <w:rFonts w:cs="Times New Roman"/>
                <w:b/>
              </w:rPr>
            </w:pPr>
          </w:p>
        </w:tc>
      </w:tr>
      <w:tr w:rsidR="003B67DF" w:rsidRPr="0059725C" w:rsidTr="004A315A">
        <w:tc>
          <w:tcPr>
            <w:tcW w:w="9288" w:type="dxa"/>
            <w:gridSpan w:val="2"/>
          </w:tcPr>
          <w:p w:rsidR="003B67DF" w:rsidRPr="00FD4BEA" w:rsidRDefault="003B67DF" w:rsidP="004A315A">
            <w:pPr>
              <w:spacing w:after="120"/>
              <w:jc w:val="center"/>
              <w:rPr>
                <w:rFonts w:cs="Times New Roman"/>
                <w:b/>
              </w:rPr>
            </w:pPr>
          </w:p>
          <w:p w:rsidR="003B67DF" w:rsidRPr="00FD4BEA" w:rsidRDefault="003B67DF" w:rsidP="00FD4BEA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 xml:space="preserve">Nacrt Pravilnika o provedbi postupka </w:t>
            </w:r>
            <w:r w:rsidR="00FD4BEA" w:rsidRPr="00FD4BEA">
              <w:rPr>
                <w:rFonts w:cs="Times New Roman"/>
                <w:b/>
              </w:rPr>
              <w:t>jednostavne</w:t>
            </w:r>
            <w:r w:rsidRPr="00FD4BEA">
              <w:rPr>
                <w:rFonts w:cs="Times New Roman"/>
                <w:b/>
              </w:rPr>
              <w:t xml:space="preserve"> nabave</w:t>
            </w:r>
          </w:p>
        </w:tc>
      </w:tr>
      <w:tr w:rsidR="003B67DF" w:rsidRPr="0059725C" w:rsidTr="004A315A">
        <w:tc>
          <w:tcPr>
            <w:tcW w:w="9288" w:type="dxa"/>
            <w:gridSpan w:val="2"/>
          </w:tcPr>
          <w:p w:rsidR="003B67DF" w:rsidRPr="00FD4BEA" w:rsidRDefault="003B67DF" w:rsidP="004A315A">
            <w:pPr>
              <w:spacing w:after="120"/>
              <w:jc w:val="center"/>
              <w:rPr>
                <w:rFonts w:cs="Times New Roman"/>
                <w:b/>
              </w:rPr>
            </w:pPr>
          </w:p>
          <w:p w:rsidR="003B67DF" w:rsidRPr="00FD4BEA" w:rsidRDefault="0059725C" w:rsidP="004A315A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>SREDNJA ŠKOLA BUZET, BUZET</w:t>
            </w:r>
          </w:p>
        </w:tc>
      </w:tr>
      <w:tr w:rsidR="003B67DF" w:rsidRPr="0059725C" w:rsidTr="003B67DF">
        <w:tc>
          <w:tcPr>
            <w:tcW w:w="4683" w:type="dxa"/>
          </w:tcPr>
          <w:p w:rsidR="003B67DF" w:rsidRPr="00FD4BEA" w:rsidRDefault="003B67DF" w:rsidP="003B67DF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>Početak savjetovanja</w:t>
            </w:r>
          </w:p>
          <w:p w:rsidR="006B00C9" w:rsidRPr="00FD4BEA" w:rsidRDefault="00FD4BEA" w:rsidP="00FD4BEA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>23</w:t>
            </w:r>
            <w:r w:rsidR="006B00C9" w:rsidRPr="00FD4BEA">
              <w:rPr>
                <w:rFonts w:cs="Times New Roman"/>
                <w:b/>
              </w:rPr>
              <w:t>. svib</w:t>
            </w:r>
            <w:bookmarkStart w:id="0" w:name="_GoBack"/>
            <w:bookmarkEnd w:id="0"/>
            <w:r w:rsidR="006B00C9" w:rsidRPr="00FD4BEA">
              <w:rPr>
                <w:rFonts w:cs="Times New Roman"/>
                <w:b/>
              </w:rPr>
              <w:t>nja 2017.</w:t>
            </w:r>
          </w:p>
        </w:tc>
        <w:tc>
          <w:tcPr>
            <w:tcW w:w="4605" w:type="dxa"/>
          </w:tcPr>
          <w:p w:rsidR="003B67DF" w:rsidRPr="00FD4BEA" w:rsidRDefault="003B67DF" w:rsidP="004A315A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>Završetak savjetovanja</w:t>
            </w:r>
          </w:p>
          <w:p w:rsidR="003B67DF" w:rsidRPr="00FD4BEA" w:rsidRDefault="00FD4BEA" w:rsidP="00FD4BEA">
            <w:pPr>
              <w:spacing w:after="120"/>
              <w:jc w:val="center"/>
              <w:rPr>
                <w:rFonts w:cs="Times New Roman"/>
                <w:b/>
              </w:rPr>
            </w:pPr>
            <w:r w:rsidRPr="00FD4BEA">
              <w:rPr>
                <w:rFonts w:cs="Times New Roman"/>
                <w:b/>
              </w:rPr>
              <w:t>22</w:t>
            </w:r>
            <w:r w:rsidR="006B00C9" w:rsidRPr="00FD4BEA">
              <w:rPr>
                <w:rFonts w:cs="Times New Roman"/>
                <w:b/>
              </w:rPr>
              <w:t>. lipnja 2017.</w:t>
            </w:r>
          </w:p>
        </w:tc>
      </w:tr>
      <w:tr w:rsidR="003B67DF" w:rsidRPr="0059725C" w:rsidTr="004A315A">
        <w:tc>
          <w:tcPr>
            <w:tcW w:w="9288" w:type="dxa"/>
            <w:gridSpan w:val="2"/>
          </w:tcPr>
          <w:p w:rsidR="003B67DF" w:rsidRPr="00FD4BEA" w:rsidRDefault="003B67DF" w:rsidP="00FD4BEA">
            <w:pPr>
              <w:spacing w:before="120"/>
              <w:rPr>
                <w:rFonts w:cs="Times New Roman"/>
              </w:rPr>
            </w:pPr>
            <w:r w:rsidRPr="00FD4BEA">
              <w:rPr>
                <w:rFonts w:cs="Times New Roman"/>
              </w:rPr>
              <w:t>Razlog donošenja:</w:t>
            </w:r>
          </w:p>
          <w:p w:rsidR="003B67DF" w:rsidRPr="00FD4BEA" w:rsidRDefault="003B67DF" w:rsidP="003B67DF">
            <w:pPr>
              <w:spacing w:after="120"/>
              <w:rPr>
                <w:rFonts w:cs="Times New Roman"/>
              </w:rPr>
            </w:pPr>
          </w:p>
          <w:p w:rsidR="003B67DF" w:rsidRPr="00FD4BEA" w:rsidRDefault="003B67DF" w:rsidP="003B67DF">
            <w:pPr>
              <w:spacing w:after="120"/>
              <w:jc w:val="both"/>
              <w:rPr>
                <w:rFonts w:cs="Times New Roman"/>
              </w:rPr>
            </w:pPr>
            <w:r w:rsidRPr="00FD4BEA">
              <w:rPr>
                <w:rFonts w:cs="Times New Roman"/>
              </w:rPr>
              <w:t>Zakonom o javnoj nabavi (</w:t>
            </w:r>
            <w:r w:rsidR="00FD4BEA" w:rsidRPr="00FD4BEA">
              <w:rPr>
                <w:rFonts w:cs="Times New Roman"/>
                <w:i/>
              </w:rPr>
              <w:t xml:space="preserve">Narodne novine </w:t>
            </w:r>
            <w:r w:rsidRPr="00FD4BEA">
              <w:rPr>
                <w:rFonts w:cs="Times New Roman"/>
              </w:rPr>
              <w:t>120/16.) koji je stupio na snagu 1.</w:t>
            </w:r>
            <w:r w:rsidR="00FD4BEA" w:rsidRPr="00FD4BEA">
              <w:rPr>
                <w:rFonts w:cs="Times New Roman"/>
              </w:rPr>
              <w:t xml:space="preserve"> siječnja 2017. godine, člankom 12. stavak </w:t>
            </w:r>
            <w:r w:rsidRPr="00FD4BEA">
              <w:rPr>
                <w:rFonts w:cs="Times New Roman"/>
              </w:rPr>
              <w:t>1. propisano je da se odredbe Zakona ne primjenjuju na nabavu robe i usluga te provedbu projektnih natječaja procijenjene vrijednosti manje od 200.000,00 kuna (bez PDV-a), odnosno za nabavu radova procijenjene vrijednosti manje od 500.000,00 kuna (bez PDV-a), a takva nabava se naziva jednostavnom nabavom. Zakonodavac je propisao kako će naručitelj svojim općim aktom, a uzimajući u obzir načela javne nabave urediti pravila, uvjete i postupke jednostavne nabave, te kako je naručitelj obvezan ovaj opći akt kao i sve njegove kasnije promjene objaviti na internetskim stranicama.</w:t>
            </w:r>
          </w:p>
          <w:p w:rsidR="003B67DF" w:rsidRPr="00FD4BEA" w:rsidRDefault="003B67DF" w:rsidP="003B67DF">
            <w:pPr>
              <w:spacing w:after="120"/>
              <w:jc w:val="both"/>
              <w:rPr>
                <w:rFonts w:cs="Times New Roman"/>
              </w:rPr>
            </w:pPr>
            <w:r w:rsidRPr="00FD4BEA">
              <w:rPr>
                <w:rFonts w:cs="Times New Roman"/>
              </w:rPr>
              <w:t>Nacrt Pravilnika predstavlja opći akt kojim Škola kao javni naručitelj opisuje pravila, uvjete i postupke jednostavne nabave koje će provoditi.</w:t>
            </w:r>
          </w:p>
          <w:p w:rsidR="003B67DF" w:rsidRPr="00FD4BEA" w:rsidRDefault="003B67DF" w:rsidP="003B67DF">
            <w:pPr>
              <w:spacing w:after="120"/>
              <w:jc w:val="both"/>
              <w:rPr>
                <w:rFonts w:cs="Times New Roman"/>
              </w:rPr>
            </w:pPr>
            <w:r w:rsidRPr="00FD4BEA">
              <w:rPr>
                <w:rFonts w:cs="Times New Roman"/>
              </w:rPr>
              <w:t>Nakon provedenog savjetovanja s javnošću, izrade izvješća o savjetovanju te prihvaćanja ili odbijanja prijedloga i mišljenja, nacrt Pravilnika o provedbi postupka jednostavne nabave uputit će se na donošenje Školskom odboru.</w:t>
            </w:r>
          </w:p>
          <w:p w:rsidR="003B67DF" w:rsidRPr="00FD4BEA" w:rsidRDefault="003B67DF" w:rsidP="003B67DF">
            <w:pPr>
              <w:spacing w:after="120"/>
              <w:rPr>
                <w:rFonts w:cs="Times New Roman"/>
              </w:rPr>
            </w:pPr>
          </w:p>
        </w:tc>
      </w:tr>
    </w:tbl>
    <w:p w:rsidR="003B67DF" w:rsidRPr="0059725C" w:rsidRDefault="003B67DF"/>
    <w:p w:rsidR="003B67DF" w:rsidRDefault="003B67DF" w:rsidP="00FD4BEA">
      <w:pPr>
        <w:jc w:val="both"/>
        <w:rPr>
          <w:rFonts w:cs="Times New Roman"/>
        </w:rPr>
      </w:pPr>
      <w:r w:rsidRPr="0059725C">
        <w:rPr>
          <w:rFonts w:cs="Times New Roman"/>
        </w:rPr>
        <w:t xml:space="preserve">Pozivamo predstavnike zainteresirane javnosti da najkasnije do </w:t>
      </w:r>
      <w:r w:rsidR="00FD4BEA">
        <w:rPr>
          <w:rFonts w:cs="Times New Roman"/>
        </w:rPr>
        <w:t>22</w:t>
      </w:r>
      <w:r w:rsidRPr="0059725C">
        <w:rPr>
          <w:rFonts w:cs="Times New Roman"/>
        </w:rPr>
        <w:t>. lipnja 2017. godine dostave svoje komentare na Nacrt Pravilnika o provedbi postupka jednostavne nabave</w:t>
      </w:r>
      <w:r w:rsidR="00C6507B" w:rsidRPr="0059725C">
        <w:rPr>
          <w:rFonts w:cs="Times New Roman"/>
        </w:rPr>
        <w:t xml:space="preserve"> putem </w:t>
      </w:r>
      <w:r w:rsidR="00FD4BEA">
        <w:rPr>
          <w:rFonts w:cs="Times New Roman"/>
        </w:rPr>
        <w:t>obrasca</w:t>
      </w:r>
      <w:r w:rsidR="00C6507B" w:rsidRPr="0059725C">
        <w:rPr>
          <w:rFonts w:cs="Times New Roman"/>
        </w:rPr>
        <w:t xml:space="preserve"> za sudjelovanju u postupku savjetovanja s javnošću na e-mail: </w:t>
      </w:r>
      <w:hyperlink r:id="rId6" w:history="1">
        <w:r w:rsidR="007B2ACC" w:rsidRPr="00FC4ACA">
          <w:rPr>
            <w:rStyle w:val="Hyperlink"/>
            <w:rFonts w:cs="Times New Roman"/>
          </w:rPr>
          <w:t>ss-buzet@ri.t-com.hr</w:t>
        </w:r>
      </w:hyperlink>
    </w:p>
    <w:p w:rsidR="007B2ACC" w:rsidRPr="0059725C" w:rsidRDefault="007B2ACC" w:rsidP="00FD4BEA">
      <w:pPr>
        <w:jc w:val="both"/>
        <w:rPr>
          <w:rFonts w:cs="Times New Roman"/>
        </w:rPr>
      </w:pPr>
    </w:p>
    <w:sectPr w:rsidR="007B2ACC" w:rsidRPr="0059725C" w:rsidSect="00E2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AF" w:rsidRDefault="00E26AAF" w:rsidP="003B67DF">
      <w:pPr>
        <w:spacing w:after="0" w:line="240" w:lineRule="auto"/>
      </w:pPr>
      <w:r>
        <w:separator/>
      </w:r>
    </w:p>
  </w:endnote>
  <w:endnote w:type="continuationSeparator" w:id="0">
    <w:p w:rsidR="00E26AAF" w:rsidRDefault="00E26AAF" w:rsidP="003B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AF" w:rsidRDefault="00E26AAF" w:rsidP="003B67DF">
      <w:pPr>
        <w:spacing w:after="0" w:line="240" w:lineRule="auto"/>
      </w:pPr>
      <w:r>
        <w:separator/>
      </w:r>
    </w:p>
  </w:footnote>
  <w:footnote w:type="continuationSeparator" w:id="0">
    <w:p w:rsidR="00E26AAF" w:rsidRDefault="00E26AAF" w:rsidP="003B6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29"/>
    <w:rsid w:val="000A220E"/>
    <w:rsid w:val="000E2AA2"/>
    <w:rsid w:val="00135AF9"/>
    <w:rsid w:val="003B67DF"/>
    <w:rsid w:val="0059725C"/>
    <w:rsid w:val="006B00C9"/>
    <w:rsid w:val="007B2ACC"/>
    <w:rsid w:val="008C36B3"/>
    <w:rsid w:val="00A11F29"/>
    <w:rsid w:val="00B50918"/>
    <w:rsid w:val="00C6507B"/>
    <w:rsid w:val="00E237D7"/>
    <w:rsid w:val="00E26AAF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F29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7D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B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67DF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7B2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-buzet@ri.t-com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ejovicic</dc:creator>
  <cp:lastModifiedBy>Tajnica</cp:lastModifiedBy>
  <cp:revision>6</cp:revision>
  <dcterms:created xsi:type="dcterms:W3CDTF">2017-05-18T17:00:00Z</dcterms:created>
  <dcterms:modified xsi:type="dcterms:W3CDTF">2017-06-06T11:02:00Z</dcterms:modified>
</cp:coreProperties>
</file>